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cc0000"/>
          <w:sz w:val="78"/>
          <w:szCs w:val="78"/>
        </w:rPr>
      </w:pPr>
      <w:r w:rsidDel="00000000" w:rsidR="00000000" w:rsidRPr="00000000">
        <w:rPr>
          <w:b w:val="1"/>
          <w:color w:val="cc0000"/>
          <w:sz w:val="78"/>
          <w:szCs w:val="78"/>
          <w:rtl w:val="0"/>
        </w:rPr>
        <w:t xml:space="preserve">Getting Started: </w:t>
      </w:r>
    </w:p>
    <w:p w:rsidR="00000000" w:rsidDel="00000000" w:rsidP="00000000" w:rsidRDefault="00000000" w:rsidRPr="00000000" w14:paraId="00000002">
      <w:pPr>
        <w:jc w:val="center"/>
        <w:rPr>
          <w:b w:val="1"/>
          <w:color w:val="cc0000"/>
          <w:sz w:val="78"/>
          <w:szCs w:val="78"/>
        </w:rPr>
      </w:pPr>
      <w:r w:rsidDel="00000000" w:rsidR="00000000" w:rsidRPr="00000000">
        <w:rPr>
          <w:b w:val="1"/>
          <w:color w:val="cc0000"/>
          <w:sz w:val="78"/>
          <w:szCs w:val="78"/>
          <w:rtl w:val="0"/>
        </w:rPr>
        <w:t xml:space="preserve">Furniture Drive Tool Kit</w:t>
      </w:r>
    </w:p>
    <w:p w:rsidR="00000000" w:rsidDel="00000000" w:rsidP="00000000" w:rsidRDefault="00000000" w:rsidRPr="00000000" w14:paraId="00000003">
      <w:pPr>
        <w:shd w:fill="ffffff" w:val="clear"/>
        <w:rPr>
          <w:sz w:val="26"/>
          <w:szCs w:val="26"/>
        </w:rPr>
      </w:pPr>
      <w:r w:rsidDel="00000000" w:rsidR="00000000" w:rsidRPr="00000000">
        <w:rPr>
          <w:rtl w:val="0"/>
        </w:rPr>
      </w:r>
    </w:p>
    <w:p w:rsidR="00000000" w:rsidDel="00000000" w:rsidP="00000000" w:rsidRDefault="00000000" w:rsidRPr="00000000" w14:paraId="00000004">
      <w:pPr>
        <w:shd w:fill="ffffff" w:val="clear"/>
        <w:jc w:val="center"/>
        <w:rPr>
          <w:sz w:val="26"/>
          <w:szCs w:val="26"/>
        </w:rPr>
      </w:pPr>
      <w:r w:rsidDel="00000000" w:rsidR="00000000" w:rsidRPr="00000000">
        <w:rPr>
          <w:rtl w:val="0"/>
        </w:rPr>
      </w:r>
    </w:p>
    <w:p w:rsidR="00000000" w:rsidDel="00000000" w:rsidP="00000000" w:rsidRDefault="00000000" w:rsidRPr="00000000" w14:paraId="00000005">
      <w:pPr>
        <w:shd w:fill="ffffff" w:val="clear"/>
        <w:jc w:val="center"/>
        <w:rPr>
          <w:sz w:val="26"/>
          <w:szCs w:val="26"/>
        </w:rPr>
      </w:pPr>
      <w:r w:rsidDel="00000000" w:rsidR="00000000" w:rsidRPr="00000000">
        <w:rPr>
          <w:rtl w:val="0"/>
        </w:rPr>
      </w:r>
    </w:p>
    <w:p w:rsidR="00000000" w:rsidDel="00000000" w:rsidP="00000000" w:rsidRDefault="00000000" w:rsidRPr="00000000" w14:paraId="00000006">
      <w:pPr>
        <w:shd w:fill="ffffff" w:val="clea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404813</wp:posOffset>
            </wp:positionH>
            <wp:positionV relativeFrom="paragraph">
              <wp:posOffset>143624</wp:posOffset>
            </wp:positionV>
            <wp:extent cx="5134704" cy="3439753"/>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134704" cy="3439753"/>
                    </a:xfrm>
                    <a:prstGeom prst="rect"/>
                    <a:ln/>
                  </pic:spPr>
                </pic:pic>
              </a:graphicData>
            </a:graphic>
          </wp:anchor>
        </w:drawing>
      </w:r>
    </w:p>
    <w:p w:rsidR="00000000" w:rsidDel="00000000" w:rsidP="00000000" w:rsidRDefault="00000000" w:rsidRPr="00000000" w14:paraId="00000007">
      <w:pPr>
        <w:shd w:fill="ffffff" w:val="clear"/>
        <w:jc w:val="center"/>
        <w:rPr>
          <w:b w:val="1"/>
          <w:sz w:val="26"/>
          <w:szCs w:val="26"/>
        </w:rPr>
      </w:pPr>
      <w:r w:rsidDel="00000000" w:rsidR="00000000" w:rsidRPr="00000000">
        <w:rPr>
          <w:rtl w:val="0"/>
        </w:rPr>
      </w:r>
    </w:p>
    <w:p w:rsidR="00000000" w:rsidDel="00000000" w:rsidP="00000000" w:rsidRDefault="00000000" w:rsidRPr="00000000" w14:paraId="00000008">
      <w:pPr>
        <w:shd w:fill="ffffff" w:val="clear"/>
        <w:jc w:val="center"/>
        <w:rPr>
          <w:b w:val="1"/>
          <w:sz w:val="26"/>
          <w:szCs w:val="26"/>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689.873046875"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A">
            <w:pPr>
              <w:widowControl w:val="0"/>
              <w:spacing w:line="240" w:lineRule="auto"/>
              <w:jc w:val="center"/>
              <w:rPr>
                <w:sz w:val="28"/>
                <w:szCs w:val="28"/>
              </w:rPr>
            </w:pPr>
            <w:r w:rsidDel="00000000" w:rsidR="00000000" w:rsidRPr="00000000">
              <w:rPr>
                <w:sz w:val="28"/>
                <w:szCs w:val="28"/>
                <w:rtl w:val="0"/>
              </w:rPr>
              <w:t xml:space="preserve">Thank you for showing an interest in sponsoring a furniture drive in your area for Houston Furniture Bank! Here is everything you need to know to run a successful single-site drop-off furniture drive. Together, we will provide essential furniture to our neighbors in need and continue our mission of making empty houses homes! </w:t>
            </w:r>
          </w:p>
          <w:p w:rsidR="00000000" w:rsidDel="00000000" w:rsidP="00000000" w:rsidRDefault="00000000" w:rsidRPr="00000000" w14:paraId="0000000B">
            <w:pPr>
              <w:widowControl w:val="0"/>
              <w:spacing w:line="240" w:lineRule="auto"/>
              <w:jc w:val="center"/>
              <w:rPr>
                <w:b w:val="1"/>
                <w:color w:val="ffffff"/>
                <w:sz w:val="28"/>
                <w:szCs w:val="28"/>
              </w:rPr>
            </w:pPr>
            <w:r w:rsidDel="00000000" w:rsidR="00000000" w:rsidRPr="00000000">
              <w:rPr>
                <w:rtl w:val="0"/>
              </w:rPr>
            </w:r>
          </w:p>
        </w:tc>
      </w:tr>
    </w:tbl>
    <w:p w:rsidR="00000000" w:rsidDel="00000000" w:rsidP="00000000" w:rsidRDefault="00000000" w:rsidRPr="00000000" w14:paraId="0000000C">
      <w:pPr>
        <w:shd w:fill="ffffff" w:val="clea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shd w:fill="ffffff" w:val="clear"/>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shd w:fill="ffffff" w:val="clear"/>
        <w:rPr>
          <w:b w:val="1"/>
          <w:color w:val="cc0000"/>
          <w:sz w:val="32"/>
          <w:szCs w:val="32"/>
        </w:rPr>
      </w:pPr>
      <w:r w:rsidDel="00000000" w:rsidR="00000000" w:rsidRPr="00000000">
        <w:rPr>
          <w:b w:val="1"/>
          <w:color w:val="cc0000"/>
          <w:sz w:val="32"/>
          <w:szCs w:val="32"/>
          <w:rtl w:val="0"/>
        </w:rPr>
        <w:t xml:space="preserve">About Houston Furniture Bank </w:t>
      </w:r>
    </w:p>
    <w:p w:rsidR="00000000" w:rsidDel="00000000" w:rsidP="00000000" w:rsidRDefault="00000000" w:rsidRPr="00000000" w14:paraId="0000000F">
      <w:pPr>
        <w:shd w:fill="ffffff" w:val="clear"/>
        <w:rPr/>
      </w:pPr>
      <w:r w:rsidDel="00000000" w:rsidR="00000000" w:rsidRPr="00000000">
        <w:rPr>
          <w:rtl w:val="0"/>
        </w:rPr>
        <w:t xml:space="preserve">Houston Furniture Bank is a charitable 501(c)(3) entity that has been serving families since 1992! We serve as a stepping stone to improve living conditions resulting from poverty, homelessness, domestic violence, mental and physical health concerns, and natural disasters by providing furniture at no-cost to families and individuals. The furniture and household items you collect will help individuals and families from over 45 social service agencies create a safe, comfortable and healthy home. So far, we have helped over 100,000 individuals, including over 50,000 children! Since our resources depend on generous community donations, a furniture drive is a great way to ensure that we have the items needed to serve those in need. In addition, we:</w:t>
      </w:r>
    </w:p>
    <w:p w:rsidR="00000000" w:rsidDel="00000000" w:rsidP="00000000" w:rsidRDefault="00000000" w:rsidRPr="00000000" w14:paraId="00000010">
      <w:pPr>
        <w:numPr>
          <w:ilvl w:val="0"/>
          <w:numId w:val="13"/>
        </w:numPr>
        <w:ind w:left="720" w:hanging="360"/>
        <w:rPr>
          <w:color w:val="000000"/>
          <w:sz w:val="22"/>
          <w:szCs w:val="22"/>
        </w:rPr>
      </w:pPr>
      <w:r w:rsidDel="00000000" w:rsidR="00000000" w:rsidRPr="00000000">
        <w:rPr>
          <w:rtl w:val="0"/>
        </w:rPr>
        <w:t xml:space="preserve">Help over 1,000 families each year.</w:t>
      </w:r>
    </w:p>
    <w:p w:rsidR="00000000" w:rsidDel="00000000" w:rsidP="00000000" w:rsidRDefault="00000000" w:rsidRPr="00000000" w14:paraId="00000011">
      <w:pPr>
        <w:numPr>
          <w:ilvl w:val="0"/>
          <w:numId w:val="13"/>
        </w:numPr>
        <w:ind w:left="720" w:hanging="360"/>
        <w:rPr>
          <w:color w:val="000000"/>
          <w:sz w:val="22"/>
          <w:szCs w:val="22"/>
        </w:rPr>
      </w:pPr>
      <w:r w:rsidDel="00000000" w:rsidR="00000000" w:rsidRPr="00000000">
        <w:rPr>
          <w:rtl w:val="0"/>
        </w:rPr>
        <w:t xml:space="preserve">Established the Furniture Outlet, which supplements funding for our organization through the resale of donated items and is accessible to the general public.</w:t>
      </w:r>
    </w:p>
    <w:p w:rsidR="00000000" w:rsidDel="00000000" w:rsidP="00000000" w:rsidRDefault="00000000" w:rsidRPr="00000000" w14:paraId="00000012">
      <w:pPr>
        <w:numPr>
          <w:ilvl w:val="0"/>
          <w:numId w:val="13"/>
        </w:numPr>
        <w:ind w:left="720" w:hanging="360"/>
        <w:rPr>
          <w:color w:val="000000"/>
          <w:sz w:val="22"/>
          <w:szCs w:val="22"/>
        </w:rPr>
      </w:pPr>
      <w:r w:rsidDel="00000000" w:rsidR="00000000" w:rsidRPr="00000000">
        <w:rPr>
          <w:rtl w:val="0"/>
        </w:rPr>
        <w:t xml:space="preserve">Established a mattress-recycling program in 2012 to help remove the 750,000 mattresses that are discarded into Houston area landfills each year. </w:t>
      </w:r>
    </w:p>
    <w:p w:rsidR="00000000" w:rsidDel="00000000" w:rsidP="00000000" w:rsidRDefault="00000000" w:rsidRPr="00000000" w14:paraId="00000013">
      <w:pPr>
        <w:numPr>
          <w:ilvl w:val="0"/>
          <w:numId w:val="13"/>
        </w:numPr>
        <w:ind w:left="720" w:hanging="360"/>
        <w:rPr>
          <w:sz w:val="22"/>
          <w:szCs w:val="22"/>
        </w:rPr>
      </w:pPr>
      <w:r w:rsidDel="00000000" w:rsidR="00000000" w:rsidRPr="00000000">
        <w:rPr>
          <w:rtl w:val="0"/>
        </w:rPr>
        <w:t xml:space="preserve">Created the No Kids on the Floor! Initiative in 2019 to address the estimated 300,000 children who sleep on the floor in the Greater Houston area. and has served 1,000 children alone in 2020.</w:t>
      </w:r>
    </w:p>
    <w:p w:rsidR="00000000" w:rsidDel="00000000" w:rsidP="00000000" w:rsidRDefault="00000000" w:rsidRPr="00000000" w14:paraId="00000014">
      <w:pPr>
        <w:numPr>
          <w:ilvl w:val="0"/>
          <w:numId w:val="13"/>
        </w:numPr>
        <w:ind w:left="720" w:hanging="360"/>
        <w:rPr>
          <w:sz w:val="22"/>
          <w:szCs w:val="22"/>
        </w:rPr>
      </w:pPr>
      <w:r w:rsidDel="00000000" w:rsidR="00000000" w:rsidRPr="00000000">
        <w:rPr>
          <w:rtl w:val="0"/>
        </w:rPr>
        <w:t xml:space="preserve">Established our Mattress Builders program in 2018, as a social business in the wake of Hurricane Harvey. 3,500 Harvey survivors have been assisted to date. The Mattress Builders also work tirelessly to create bed sets for our “No Kids on the Floor!” Initiative.</w:t>
      </w:r>
    </w:p>
    <w:p w:rsidR="00000000" w:rsidDel="00000000" w:rsidP="00000000" w:rsidRDefault="00000000" w:rsidRPr="00000000" w14:paraId="00000015">
      <w:pPr>
        <w:numPr>
          <w:ilvl w:val="0"/>
          <w:numId w:val="13"/>
        </w:numPr>
        <w:ind w:left="720" w:hanging="360"/>
        <w:rPr>
          <w:sz w:val="22"/>
          <w:szCs w:val="22"/>
        </w:rPr>
      </w:pPr>
      <w:r w:rsidDel="00000000" w:rsidR="00000000" w:rsidRPr="00000000">
        <w:rPr>
          <w:rtl w:val="0"/>
        </w:rPr>
        <w:t xml:space="preserve">Initiated a Donation Art Gallery, which is made up of original artwork donated by local artists. Clients select a piece of art after their appointment to help make their empty house a home.</w:t>
      </w:r>
    </w:p>
    <w:p w:rsidR="00000000" w:rsidDel="00000000" w:rsidP="00000000" w:rsidRDefault="00000000" w:rsidRPr="00000000" w14:paraId="00000016">
      <w:pPr>
        <w:numPr>
          <w:ilvl w:val="0"/>
          <w:numId w:val="13"/>
        </w:numPr>
        <w:ind w:left="720" w:hanging="360"/>
        <w:rPr>
          <w:color w:val="000000"/>
          <w:sz w:val="22"/>
          <w:szCs w:val="22"/>
        </w:rPr>
      </w:pPr>
      <w:r w:rsidDel="00000000" w:rsidR="00000000" w:rsidRPr="00000000">
        <w:rPr>
          <w:rtl w:val="0"/>
        </w:rPr>
        <w:t xml:space="preserve">Have a volunteer decorating service (D.I.V.A.S.) that helps select furnishings and makeover selected families’ homes.</w:t>
      </w:r>
    </w:p>
    <w:p w:rsidR="00000000" w:rsidDel="00000000" w:rsidP="00000000" w:rsidRDefault="00000000" w:rsidRPr="00000000" w14:paraId="00000017">
      <w:pPr>
        <w:numPr>
          <w:ilvl w:val="0"/>
          <w:numId w:val="13"/>
        </w:numPr>
        <w:ind w:left="720" w:hanging="360"/>
        <w:rPr>
          <w:color w:val="000000"/>
          <w:sz w:val="22"/>
          <w:szCs w:val="22"/>
        </w:rPr>
      </w:pPr>
      <w:r w:rsidDel="00000000" w:rsidR="00000000" w:rsidRPr="00000000">
        <w:rPr>
          <w:rtl w:val="0"/>
        </w:rPr>
        <w:t xml:space="preserve">Are a second chance employer, working to create job opportunities for individuals with barriers to employment.</w:t>
      </w:r>
    </w:p>
    <w:p w:rsidR="00000000" w:rsidDel="00000000" w:rsidP="00000000" w:rsidRDefault="00000000" w:rsidRPr="00000000" w14:paraId="00000018">
      <w:pPr>
        <w:shd w:fill="ffffff" w:val="clear"/>
        <w:rPr>
          <w:sz w:val="24"/>
          <w:szCs w:val="24"/>
        </w:rPr>
      </w:pPr>
      <w:r w:rsidDel="00000000" w:rsidR="00000000" w:rsidRPr="00000000">
        <w:rPr>
          <w:rtl w:val="0"/>
        </w:rPr>
      </w:r>
    </w:p>
    <w:p w:rsidR="00000000" w:rsidDel="00000000" w:rsidP="00000000" w:rsidRDefault="00000000" w:rsidRPr="00000000" w14:paraId="00000019">
      <w:pPr>
        <w:shd w:fill="ffffff" w:val="clear"/>
        <w:rPr>
          <w:sz w:val="20"/>
          <w:szCs w:val="20"/>
        </w:rPr>
      </w:pPr>
      <w:r w:rsidDel="00000000" w:rsidR="00000000" w:rsidRPr="00000000">
        <w:rPr>
          <w:b w:val="1"/>
          <w:color w:val="cc0000"/>
          <w:sz w:val="32"/>
          <w:szCs w:val="32"/>
          <w:rtl w:val="0"/>
        </w:rPr>
        <w:t xml:space="preserve">Why Host a Houston Furniture Drive?</w:t>
      </w:r>
      <w:r w:rsidDel="00000000" w:rsidR="00000000" w:rsidRPr="00000000">
        <w:rPr>
          <w:rtl w:val="0"/>
        </w:rPr>
      </w:r>
    </w:p>
    <w:p w:rsidR="00000000" w:rsidDel="00000000" w:rsidP="00000000" w:rsidRDefault="00000000" w:rsidRPr="00000000" w14:paraId="0000001A">
      <w:pPr>
        <w:numPr>
          <w:ilvl w:val="0"/>
          <w:numId w:val="6"/>
        </w:numPr>
        <w:pBdr>
          <w:top w:color="auto" w:space="0" w:sz="0" w:val="none"/>
          <w:bottom w:color="auto" w:space="3" w:sz="0" w:val="none"/>
          <w:right w:color="auto" w:space="0" w:sz="0" w:val="none"/>
        </w:pBdr>
        <w:shd w:fill="ffffff" w:val="clear"/>
        <w:spacing w:line="240" w:lineRule="auto"/>
        <w:ind w:left="720" w:hanging="360"/>
        <w:rPr>
          <w:sz w:val="22"/>
          <w:szCs w:val="22"/>
        </w:rPr>
      </w:pPr>
      <w:r w:rsidDel="00000000" w:rsidR="00000000" w:rsidRPr="00000000">
        <w:rPr>
          <w:rtl w:val="0"/>
        </w:rPr>
        <w:t xml:space="preserve">It is easy to plan and execute</w:t>
      </w:r>
    </w:p>
    <w:p w:rsidR="00000000" w:rsidDel="00000000" w:rsidP="00000000" w:rsidRDefault="00000000" w:rsidRPr="00000000" w14:paraId="0000001B">
      <w:pPr>
        <w:numPr>
          <w:ilvl w:val="0"/>
          <w:numId w:val="6"/>
        </w:numPr>
        <w:pBdr>
          <w:top w:color="auto" w:space="0" w:sz="0" w:val="none"/>
          <w:bottom w:color="auto" w:space="3" w:sz="0" w:val="none"/>
          <w:right w:color="auto" w:space="0" w:sz="0" w:val="none"/>
        </w:pBdr>
        <w:shd w:fill="ffffff" w:val="clear"/>
        <w:spacing w:line="240" w:lineRule="auto"/>
        <w:ind w:left="720" w:hanging="360"/>
        <w:rPr>
          <w:sz w:val="22"/>
          <w:szCs w:val="22"/>
        </w:rPr>
      </w:pPr>
      <w:r w:rsidDel="00000000" w:rsidR="00000000" w:rsidRPr="00000000">
        <w:rPr>
          <w:rtl w:val="0"/>
        </w:rPr>
        <w:t xml:space="preserve">You will have an impact on creating family stability in our community</w:t>
      </w:r>
    </w:p>
    <w:p w:rsidR="00000000" w:rsidDel="00000000" w:rsidP="00000000" w:rsidRDefault="00000000" w:rsidRPr="00000000" w14:paraId="0000001C">
      <w:pPr>
        <w:numPr>
          <w:ilvl w:val="0"/>
          <w:numId w:val="6"/>
        </w:numPr>
        <w:pBdr>
          <w:top w:color="auto" w:space="0" w:sz="0" w:val="none"/>
          <w:bottom w:color="auto" w:space="3" w:sz="0" w:val="none"/>
          <w:right w:color="auto" w:space="0" w:sz="0" w:val="none"/>
        </w:pBdr>
        <w:shd w:fill="ffffff" w:val="clear"/>
        <w:spacing w:line="240" w:lineRule="auto"/>
        <w:ind w:left="720" w:hanging="360"/>
        <w:rPr>
          <w:sz w:val="22"/>
          <w:szCs w:val="22"/>
        </w:rPr>
      </w:pPr>
      <w:r w:rsidDel="00000000" w:rsidR="00000000" w:rsidRPr="00000000">
        <w:rPr>
          <w:rtl w:val="0"/>
        </w:rPr>
        <w:t xml:space="preserve">Opportunity to educate your local community about Houston Furniture Bank</w:t>
      </w:r>
    </w:p>
    <w:p w:rsidR="00000000" w:rsidDel="00000000" w:rsidP="00000000" w:rsidRDefault="00000000" w:rsidRPr="00000000" w14:paraId="0000001D">
      <w:pPr>
        <w:numPr>
          <w:ilvl w:val="0"/>
          <w:numId w:val="6"/>
        </w:numPr>
        <w:pBdr>
          <w:top w:color="auto" w:space="0" w:sz="0" w:val="none"/>
          <w:bottom w:color="auto" w:space="3" w:sz="0" w:val="none"/>
          <w:right w:color="auto" w:space="0" w:sz="0" w:val="none"/>
        </w:pBdr>
        <w:shd w:fill="ffffff" w:val="clear"/>
        <w:spacing w:line="240" w:lineRule="auto"/>
        <w:ind w:left="720" w:hanging="360"/>
        <w:rPr>
          <w:sz w:val="22"/>
          <w:szCs w:val="22"/>
        </w:rPr>
      </w:pPr>
      <w:r w:rsidDel="00000000" w:rsidR="00000000" w:rsidRPr="00000000">
        <w:rPr>
          <w:rtl w:val="0"/>
        </w:rPr>
        <w:t xml:space="preserve">A great opportunity for team building and leadership</w:t>
      </w:r>
    </w:p>
    <w:p w:rsidR="00000000" w:rsidDel="00000000" w:rsidP="00000000" w:rsidRDefault="00000000" w:rsidRPr="00000000" w14:paraId="0000001E">
      <w:pPr>
        <w:numPr>
          <w:ilvl w:val="0"/>
          <w:numId w:val="6"/>
        </w:numPr>
        <w:pBdr>
          <w:top w:color="auto" w:space="0" w:sz="0" w:val="none"/>
          <w:bottom w:color="auto" w:space="3" w:sz="0" w:val="none"/>
          <w:right w:color="auto" w:space="0" w:sz="0" w:val="none"/>
        </w:pBdr>
        <w:shd w:fill="ffffff" w:val="clear"/>
        <w:spacing w:line="240" w:lineRule="auto"/>
        <w:ind w:left="720" w:hanging="360"/>
        <w:rPr>
          <w:sz w:val="22"/>
          <w:szCs w:val="22"/>
        </w:rPr>
      </w:pPr>
      <w:r w:rsidDel="00000000" w:rsidR="00000000" w:rsidRPr="00000000">
        <w:rPr>
          <w:rtl w:val="0"/>
        </w:rPr>
        <w:t xml:space="preserve">There is an option to volunteer after the furniture drive to see the full impact of your donation</w:t>
      </w: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b w:val="1"/>
                <w:sz w:val="20"/>
                <w:szCs w:val="20"/>
              </w:rPr>
            </w:pPr>
            <w:r w:rsidDel="00000000" w:rsidR="00000000" w:rsidRPr="00000000">
              <w:rPr>
                <w:b w:val="1"/>
                <w:sz w:val="20"/>
                <w:szCs w:val="20"/>
                <w:rtl w:val="0"/>
              </w:rPr>
              <w:t xml:space="preserve">DID YOU KNOW? Every $150 donated allows us to give a new, high-quality mattress set to a child in need.</w:t>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66676</wp:posOffset>
                  </wp:positionV>
                  <wp:extent cx="614363" cy="62640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4363" cy="626409"/>
                          </a:xfrm>
                          <a:prstGeom prst="rect"/>
                          <a:ln/>
                        </pic:spPr>
                      </pic:pic>
                    </a:graphicData>
                  </a:graphic>
                </wp:anchor>
              </w:drawing>
            </w:r>
          </w:p>
          <w:p w:rsidR="00000000" w:rsidDel="00000000" w:rsidP="00000000" w:rsidRDefault="00000000" w:rsidRPr="00000000" w14:paraId="00000021">
            <w:pPr>
              <w:widowControl w:val="0"/>
              <w:rPr>
                <w:sz w:val="20"/>
                <w:szCs w:val="20"/>
              </w:rPr>
            </w:pPr>
            <w:r w:rsidDel="00000000" w:rsidR="00000000" w:rsidRPr="00000000">
              <w:rPr>
                <w:sz w:val="20"/>
                <w:szCs w:val="20"/>
                <w:rtl w:val="0"/>
              </w:rPr>
              <w:t xml:space="preserve">Feel free to collect cash or check donations in addition to furniture items! Checks should be made out to Houston Furniture Bank, with “Furniture Drive” written in the memo line. </w:t>
            </w:r>
          </w:p>
        </w:tc>
      </w:tr>
    </w:tbl>
    <w:p w:rsidR="00000000" w:rsidDel="00000000" w:rsidP="00000000" w:rsidRDefault="00000000" w:rsidRPr="00000000" w14:paraId="00000022">
      <w:pPr>
        <w:shd w:fill="ffffff" w:val="clear"/>
        <w:rPr>
          <w:b w:val="1"/>
          <w:color w:val="cc0000"/>
          <w:sz w:val="32"/>
          <w:szCs w:val="32"/>
        </w:rPr>
      </w:pPr>
      <w:r w:rsidDel="00000000" w:rsidR="00000000" w:rsidRPr="00000000">
        <w:rPr>
          <w:b w:val="1"/>
          <w:color w:val="cc0000"/>
          <w:sz w:val="32"/>
          <w:szCs w:val="32"/>
          <w:rtl w:val="0"/>
        </w:rPr>
        <w:t xml:space="preserve">How to Conduct a Furniture Drive</w:t>
      </w:r>
    </w:p>
    <w:p w:rsidR="00000000" w:rsidDel="00000000" w:rsidP="00000000" w:rsidRDefault="00000000" w:rsidRPr="00000000" w14:paraId="00000023">
      <w:pPr>
        <w:rPr>
          <w:b w:val="1"/>
          <w:color w:val="cc0000"/>
          <w:sz w:val="28"/>
          <w:szCs w:val="28"/>
        </w:rPr>
      </w:pPr>
      <w:r w:rsidDel="00000000" w:rsidR="00000000" w:rsidRPr="00000000">
        <w:rPr>
          <w:b w:val="1"/>
          <w:color w:val="cc0000"/>
          <w:sz w:val="28"/>
          <w:szCs w:val="28"/>
          <w:rtl w:val="0"/>
        </w:rPr>
        <w:t xml:space="preserve">Step 1: Choose a Date</w:t>
      </w:r>
    </w:p>
    <w:p w:rsidR="00000000" w:rsidDel="00000000" w:rsidP="00000000" w:rsidRDefault="00000000" w:rsidRPr="00000000" w14:paraId="00000024">
      <w:pPr>
        <w:numPr>
          <w:ilvl w:val="0"/>
          <w:numId w:val="24"/>
        </w:numPr>
        <w:ind w:left="720" w:hanging="360"/>
      </w:pPr>
      <w:r w:rsidDel="00000000" w:rsidR="00000000" w:rsidRPr="00000000">
        <w:rPr>
          <w:rtl w:val="0"/>
        </w:rPr>
        <w:t xml:space="preserve">Furniture drives can be held any time, so choose the right time for your organization to host your drive</w:t>
      </w:r>
      <w:r w:rsidDel="00000000" w:rsidR="00000000" w:rsidRPr="00000000">
        <w:rPr>
          <w:rtl w:val="0"/>
        </w:rPr>
      </w:r>
    </w:p>
    <w:p w:rsidR="00000000" w:rsidDel="00000000" w:rsidP="00000000" w:rsidRDefault="00000000" w:rsidRPr="00000000" w14:paraId="00000025">
      <w:pPr>
        <w:numPr>
          <w:ilvl w:val="0"/>
          <w:numId w:val="24"/>
        </w:numPr>
        <w:ind w:left="720" w:hanging="360"/>
      </w:pPr>
      <w:r w:rsidDel="00000000" w:rsidR="00000000" w:rsidRPr="00000000">
        <w:rPr>
          <w:rtl w:val="0"/>
        </w:rPr>
        <w:t xml:space="preserve">We suggest you choose a furniture drive that is at least six weeks before the event</w:t>
      </w:r>
    </w:p>
    <w:p w:rsidR="00000000" w:rsidDel="00000000" w:rsidP="00000000" w:rsidRDefault="00000000" w:rsidRPr="00000000" w14:paraId="00000026">
      <w:pPr>
        <w:numPr>
          <w:ilvl w:val="0"/>
          <w:numId w:val="24"/>
        </w:numPr>
        <w:ind w:left="720" w:hanging="360"/>
      </w:pPr>
      <w:r w:rsidDel="00000000" w:rsidR="00000000" w:rsidRPr="00000000">
        <w:rPr>
          <w:rtl w:val="0"/>
        </w:rPr>
        <w:t xml:space="preserve">Keep us informed of any changes</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rPr>
          <w:color w:val="cc0000"/>
          <w:sz w:val="28"/>
          <w:szCs w:val="28"/>
        </w:rPr>
      </w:pPr>
      <w:r w:rsidDel="00000000" w:rsidR="00000000" w:rsidRPr="00000000">
        <w:rPr>
          <w:b w:val="1"/>
          <w:color w:val="cc0000"/>
          <w:sz w:val="28"/>
          <w:szCs w:val="28"/>
          <w:rtl w:val="0"/>
        </w:rPr>
        <w:t xml:space="preserve">Step 2: Establish a Committee</w:t>
      </w:r>
      <w:r w:rsidDel="00000000" w:rsidR="00000000" w:rsidRPr="00000000">
        <w:rPr>
          <w:rtl w:val="0"/>
        </w:rPr>
      </w:r>
    </w:p>
    <w:p w:rsidR="00000000" w:rsidDel="00000000" w:rsidP="00000000" w:rsidRDefault="00000000" w:rsidRPr="00000000" w14:paraId="00000029">
      <w:pPr>
        <w:numPr>
          <w:ilvl w:val="0"/>
          <w:numId w:val="8"/>
        </w:numPr>
        <w:ind w:left="720" w:hanging="360"/>
      </w:pPr>
      <w:r w:rsidDel="00000000" w:rsidR="00000000" w:rsidRPr="00000000">
        <w:rPr>
          <w:rtl w:val="0"/>
        </w:rPr>
        <w:t xml:space="preserve">Develop a roster of the volunteer committee with their full name and contact information</w:t>
      </w:r>
    </w:p>
    <w:p w:rsidR="00000000" w:rsidDel="00000000" w:rsidP="00000000" w:rsidRDefault="00000000" w:rsidRPr="00000000" w14:paraId="0000002A">
      <w:pPr>
        <w:numPr>
          <w:ilvl w:val="0"/>
          <w:numId w:val="8"/>
        </w:numPr>
        <w:ind w:left="720" w:hanging="360"/>
      </w:pPr>
      <w:r w:rsidDel="00000000" w:rsidR="00000000" w:rsidRPr="00000000">
        <w:rPr>
          <w:rtl w:val="0"/>
        </w:rPr>
        <w:t xml:space="preserve">In preparation they should:</w:t>
      </w:r>
    </w:p>
    <w:p w:rsidR="00000000" w:rsidDel="00000000" w:rsidP="00000000" w:rsidRDefault="00000000" w:rsidRPr="00000000" w14:paraId="0000002B">
      <w:pPr>
        <w:numPr>
          <w:ilvl w:val="0"/>
          <w:numId w:val="11"/>
        </w:numPr>
        <w:shd w:fill="ffffff" w:val="clear"/>
        <w:ind w:left="1440" w:hanging="360"/>
      </w:pPr>
      <w:r w:rsidDel="00000000" w:rsidR="00000000" w:rsidRPr="00000000">
        <w:rPr>
          <w:rtl w:val="0"/>
        </w:rPr>
        <w:t xml:space="preserve">Recruit volunteers</w:t>
      </w:r>
    </w:p>
    <w:p w:rsidR="00000000" w:rsidDel="00000000" w:rsidP="00000000" w:rsidRDefault="00000000" w:rsidRPr="00000000" w14:paraId="0000002C">
      <w:pPr>
        <w:numPr>
          <w:ilvl w:val="0"/>
          <w:numId w:val="11"/>
        </w:numPr>
        <w:ind w:left="1440" w:hanging="360"/>
      </w:pPr>
      <w:r w:rsidDel="00000000" w:rsidR="00000000" w:rsidRPr="00000000">
        <w:rPr>
          <w:rtl w:val="0"/>
        </w:rPr>
        <w:t xml:space="preserve">Assign volunteer job descriptions</w:t>
      </w:r>
    </w:p>
    <w:p w:rsidR="00000000" w:rsidDel="00000000" w:rsidP="00000000" w:rsidRDefault="00000000" w:rsidRPr="00000000" w14:paraId="0000002D">
      <w:pPr>
        <w:numPr>
          <w:ilvl w:val="0"/>
          <w:numId w:val="11"/>
        </w:numPr>
        <w:shd w:fill="ffffff" w:val="clear"/>
        <w:ind w:left="1440" w:hanging="360"/>
      </w:pPr>
      <w:r w:rsidDel="00000000" w:rsidR="00000000" w:rsidRPr="00000000">
        <w:rPr>
          <w:rtl w:val="0"/>
        </w:rPr>
        <w:t xml:space="preserve">Manage instructions and forms</w:t>
      </w:r>
    </w:p>
    <w:p w:rsidR="00000000" w:rsidDel="00000000" w:rsidP="00000000" w:rsidRDefault="00000000" w:rsidRPr="00000000" w14:paraId="0000002E">
      <w:pPr>
        <w:numPr>
          <w:ilvl w:val="0"/>
          <w:numId w:val="11"/>
        </w:numPr>
        <w:shd w:fill="ffffff" w:val="clear"/>
        <w:ind w:left="1440" w:hanging="360"/>
      </w:pPr>
      <w:r w:rsidDel="00000000" w:rsidR="00000000" w:rsidRPr="00000000">
        <w:rPr>
          <w:rtl w:val="0"/>
        </w:rPr>
        <w:t xml:space="preserve">Assemble Donor/Drop-Off Crew and Tallier packets</w:t>
      </w:r>
    </w:p>
    <w:p w:rsidR="00000000" w:rsidDel="00000000" w:rsidP="00000000" w:rsidRDefault="00000000" w:rsidRPr="00000000" w14:paraId="0000002F">
      <w:pPr>
        <w:numPr>
          <w:ilvl w:val="0"/>
          <w:numId w:val="16"/>
        </w:numPr>
        <w:shd w:fill="ffffff" w:val="clear"/>
        <w:ind w:left="720" w:hanging="360"/>
      </w:pPr>
      <w:r w:rsidDel="00000000" w:rsidR="00000000" w:rsidRPr="00000000">
        <w:rPr>
          <w:rtl w:val="0"/>
        </w:rPr>
        <w:t xml:space="preserve">During the event they will:</w:t>
      </w:r>
    </w:p>
    <w:p w:rsidR="00000000" w:rsidDel="00000000" w:rsidP="00000000" w:rsidRDefault="00000000" w:rsidRPr="00000000" w14:paraId="00000030">
      <w:pPr>
        <w:numPr>
          <w:ilvl w:val="0"/>
          <w:numId w:val="10"/>
        </w:numPr>
        <w:shd w:fill="ffffff" w:val="clear"/>
        <w:ind w:left="1440" w:hanging="360"/>
      </w:pPr>
      <w:r w:rsidDel="00000000" w:rsidR="00000000" w:rsidRPr="00000000">
        <w:rPr>
          <w:rtl w:val="0"/>
        </w:rPr>
        <w:t xml:space="preserve">Keep track of crews</w:t>
      </w:r>
    </w:p>
    <w:p w:rsidR="00000000" w:rsidDel="00000000" w:rsidP="00000000" w:rsidRDefault="00000000" w:rsidRPr="00000000" w14:paraId="00000031">
      <w:pPr>
        <w:numPr>
          <w:ilvl w:val="0"/>
          <w:numId w:val="10"/>
        </w:numPr>
        <w:shd w:fill="ffffff" w:val="clear"/>
        <w:ind w:left="1440" w:hanging="360"/>
      </w:pPr>
      <w:r w:rsidDel="00000000" w:rsidR="00000000" w:rsidRPr="00000000">
        <w:rPr>
          <w:rtl w:val="0"/>
        </w:rPr>
        <w:t xml:space="preserve">Make sure the drive is running smoothly</w:t>
      </w:r>
    </w:p>
    <w:p w:rsidR="00000000" w:rsidDel="00000000" w:rsidP="00000000" w:rsidRDefault="00000000" w:rsidRPr="00000000" w14:paraId="00000032">
      <w:pPr>
        <w:numPr>
          <w:ilvl w:val="0"/>
          <w:numId w:val="4"/>
        </w:numPr>
        <w:ind w:left="720" w:hanging="360"/>
      </w:pPr>
      <w:r w:rsidDel="00000000" w:rsidR="00000000" w:rsidRPr="00000000">
        <w:rPr>
          <w:rtl w:val="0"/>
        </w:rPr>
        <w:t xml:space="preserve">We recommend that you have the following volunteer positions:</w:t>
      </w:r>
    </w:p>
    <w:p w:rsidR="00000000" w:rsidDel="00000000" w:rsidP="00000000" w:rsidRDefault="00000000" w:rsidRPr="00000000" w14:paraId="00000033">
      <w:pPr>
        <w:shd w:fill="ffffff" w:val="clear"/>
        <w:ind w:firstLine="720"/>
        <w:rPr/>
      </w:pPr>
      <w:r w:rsidDel="00000000" w:rsidR="00000000" w:rsidRPr="00000000">
        <w:rPr>
          <w:b w:val="1"/>
          <w:rtl w:val="0"/>
        </w:rPr>
        <w:t xml:space="preserve">Outreach Assistant</w:t>
      </w:r>
      <w:r w:rsidDel="00000000" w:rsidR="00000000" w:rsidRPr="00000000">
        <w:rPr>
          <w:rtl w:val="0"/>
        </w:rPr>
      </w:r>
    </w:p>
    <w:p w:rsidR="00000000" w:rsidDel="00000000" w:rsidP="00000000" w:rsidRDefault="00000000" w:rsidRPr="00000000" w14:paraId="00000034">
      <w:pPr>
        <w:numPr>
          <w:ilvl w:val="0"/>
          <w:numId w:val="17"/>
        </w:numPr>
        <w:ind w:left="1440" w:hanging="360"/>
      </w:pPr>
      <w:r w:rsidDel="00000000" w:rsidR="00000000" w:rsidRPr="00000000">
        <w:rPr>
          <w:rtl w:val="0"/>
        </w:rPr>
        <w:t xml:space="preserve">Receives calls from potential donors</w:t>
      </w:r>
    </w:p>
    <w:p w:rsidR="00000000" w:rsidDel="00000000" w:rsidP="00000000" w:rsidRDefault="00000000" w:rsidRPr="00000000" w14:paraId="00000035">
      <w:pPr>
        <w:numPr>
          <w:ilvl w:val="0"/>
          <w:numId w:val="17"/>
        </w:numPr>
        <w:ind w:left="1440" w:hanging="360"/>
      </w:pPr>
      <w:r w:rsidDel="00000000" w:rsidR="00000000" w:rsidRPr="00000000">
        <w:rPr>
          <w:rtl w:val="0"/>
        </w:rPr>
        <w:t xml:space="preserve">Tells the donor that we will fill out a donation form and they will receive a tax receipt at drop-off</w:t>
      </w:r>
    </w:p>
    <w:p w:rsidR="00000000" w:rsidDel="00000000" w:rsidP="00000000" w:rsidRDefault="00000000" w:rsidRPr="00000000" w14:paraId="00000036">
      <w:pPr>
        <w:shd w:fill="ffffff" w:val="clear"/>
        <w:ind w:firstLine="720"/>
        <w:rPr/>
      </w:pPr>
      <w:r w:rsidDel="00000000" w:rsidR="00000000" w:rsidRPr="00000000">
        <w:rPr>
          <w:b w:val="1"/>
          <w:rtl w:val="0"/>
        </w:rPr>
        <w:t xml:space="preserve">Scheduler</w:t>
      </w:r>
      <w:r w:rsidDel="00000000" w:rsidR="00000000" w:rsidRPr="00000000">
        <w:rPr>
          <w:rtl w:val="0"/>
        </w:rPr>
      </w:r>
    </w:p>
    <w:p w:rsidR="00000000" w:rsidDel="00000000" w:rsidP="00000000" w:rsidRDefault="00000000" w:rsidRPr="00000000" w14:paraId="00000037">
      <w:pPr>
        <w:numPr>
          <w:ilvl w:val="0"/>
          <w:numId w:val="22"/>
        </w:numPr>
        <w:ind w:left="1440" w:hanging="360"/>
      </w:pPr>
      <w:r w:rsidDel="00000000" w:rsidR="00000000" w:rsidRPr="00000000">
        <w:rPr>
          <w:rtl w:val="0"/>
        </w:rPr>
        <w:t xml:space="preserve">Sends a reminder email and calls each donor a week before the drive</w:t>
      </w:r>
    </w:p>
    <w:p w:rsidR="00000000" w:rsidDel="00000000" w:rsidP="00000000" w:rsidRDefault="00000000" w:rsidRPr="00000000" w14:paraId="00000038">
      <w:pPr>
        <w:numPr>
          <w:ilvl w:val="0"/>
          <w:numId w:val="22"/>
        </w:numPr>
        <w:ind w:left="1440" w:hanging="360"/>
      </w:pPr>
      <w:r w:rsidDel="00000000" w:rsidR="00000000" w:rsidRPr="00000000">
        <w:rPr>
          <w:rtl w:val="0"/>
        </w:rPr>
        <w:t xml:space="preserve">Assembles Drop-Off Crew and Tallier Packets</w:t>
      </w:r>
    </w:p>
    <w:p w:rsidR="00000000" w:rsidDel="00000000" w:rsidP="00000000" w:rsidRDefault="00000000" w:rsidRPr="00000000" w14:paraId="00000039">
      <w:pPr>
        <w:shd w:fill="ffffff" w:val="clear"/>
        <w:ind w:firstLine="720"/>
        <w:rPr>
          <w:b w:val="1"/>
        </w:rPr>
      </w:pPr>
      <w:r w:rsidDel="00000000" w:rsidR="00000000" w:rsidRPr="00000000">
        <w:rPr>
          <w:b w:val="1"/>
          <w:rtl w:val="0"/>
        </w:rPr>
        <w:t xml:space="preserve">“Traffic Cop” </w:t>
      </w:r>
    </w:p>
    <w:p w:rsidR="00000000" w:rsidDel="00000000" w:rsidP="00000000" w:rsidRDefault="00000000" w:rsidRPr="00000000" w14:paraId="0000003A">
      <w:pPr>
        <w:numPr>
          <w:ilvl w:val="0"/>
          <w:numId w:val="1"/>
        </w:numPr>
        <w:shd w:fill="ffffff" w:val="clear"/>
        <w:ind w:left="1440" w:hanging="360"/>
      </w:pPr>
      <w:r w:rsidDel="00000000" w:rsidR="00000000" w:rsidRPr="00000000">
        <w:rPr>
          <w:rtl w:val="0"/>
        </w:rPr>
        <w:t xml:space="preserve">Plans and directs the route through the parking lot which directs the individuals who are dropping off their donations</w:t>
      </w:r>
    </w:p>
    <w:p w:rsidR="00000000" w:rsidDel="00000000" w:rsidP="00000000" w:rsidRDefault="00000000" w:rsidRPr="00000000" w14:paraId="0000003B">
      <w:pPr>
        <w:shd w:fill="ffffff" w:val="clear"/>
        <w:ind w:firstLine="720"/>
        <w:rPr/>
      </w:pPr>
      <w:r w:rsidDel="00000000" w:rsidR="00000000" w:rsidRPr="00000000">
        <w:rPr>
          <w:b w:val="1"/>
          <w:rtl w:val="0"/>
        </w:rPr>
        <w:t xml:space="preserve">Drop-Off Crew </w:t>
      </w:r>
      <w:r w:rsidDel="00000000" w:rsidR="00000000" w:rsidRPr="00000000">
        <w:rPr>
          <w:rtl w:val="0"/>
        </w:rPr>
      </w:r>
    </w:p>
    <w:p w:rsidR="00000000" w:rsidDel="00000000" w:rsidP="00000000" w:rsidRDefault="00000000" w:rsidRPr="00000000" w14:paraId="0000003C">
      <w:pPr>
        <w:numPr>
          <w:ilvl w:val="0"/>
          <w:numId w:val="9"/>
        </w:numPr>
        <w:shd w:fill="ffffff" w:val="clear"/>
        <w:ind w:left="1440" w:hanging="360"/>
      </w:pPr>
      <w:r w:rsidDel="00000000" w:rsidR="00000000" w:rsidRPr="00000000">
        <w:rPr>
          <w:rtl w:val="0"/>
        </w:rPr>
        <w:t xml:space="preserve">Greets donors dropping off their donations</w:t>
      </w:r>
    </w:p>
    <w:p w:rsidR="00000000" w:rsidDel="00000000" w:rsidP="00000000" w:rsidRDefault="00000000" w:rsidRPr="00000000" w14:paraId="0000003D">
      <w:pPr>
        <w:numPr>
          <w:ilvl w:val="0"/>
          <w:numId w:val="9"/>
        </w:numPr>
        <w:ind w:left="1440" w:hanging="360"/>
      </w:pPr>
      <w:r w:rsidDel="00000000" w:rsidR="00000000" w:rsidRPr="00000000">
        <w:rPr>
          <w:rtl w:val="0"/>
        </w:rPr>
        <w:t xml:space="preserve">Fills out a Drop-Off Form and a Tax Receipt</w:t>
      </w:r>
    </w:p>
    <w:p w:rsidR="00000000" w:rsidDel="00000000" w:rsidP="00000000" w:rsidRDefault="00000000" w:rsidRPr="00000000" w14:paraId="0000003E">
      <w:pPr>
        <w:numPr>
          <w:ilvl w:val="0"/>
          <w:numId w:val="9"/>
        </w:numPr>
        <w:ind w:left="1440" w:hanging="360"/>
      </w:pPr>
      <w:r w:rsidDel="00000000" w:rsidR="00000000" w:rsidRPr="00000000">
        <w:rPr>
          <w:rtl w:val="0"/>
        </w:rPr>
        <w:t xml:space="preserve">Explains the donation count to Tallier</w:t>
      </w:r>
    </w:p>
    <w:p w:rsidR="00000000" w:rsidDel="00000000" w:rsidP="00000000" w:rsidRDefault="00000000" w:rsidRPr="00000000" w14:paraId="0000003F">
      <w:pPr>
        <w:shd w:fill="ffffff" w:val="clear"/>
        <w:ind w:firstLine="720"/>
        <w:rPr/>
      </w:pPr>
      <w:r w:rsidDel="00000000" w:rsidR="00000000" w:rsidRPr="00000000">
        <w:rPr>
          <w:b w:val="1"/>
          <w:rtl w:val="0"/>
        </w:rPr>
        <w:t xml:space="preserve">Tallier</w:t>
      </w:r>
      <w:r w:rsidDel="00000000" w:rsidR="00000000" w:rsidRPr="00000000">
        <w:rPr>
          <w:rtl w:val="0"/>
        </w:rPr>
        <w:t xml:space="preserve"> </w:t>
      </w:r>
    </w:p>
    <w:p w:rsidR="00000000" w:rsidDel="00000000" w:rsidP="00000000" w:rsidRDefault="00000000" w:rsidRPr="00000000" w14:paraId="00000040">
      <w:pPr>
        <w:numPr>
          <w:ilvl w:val="0"/>
          <w:numId w:val="23"/>
        </w:numPr>
        <w:shd w:fill="ffffff" w:val="clear"/>
        <w:ind w:left="1440" w:hanging="360"/>
      </w:pPr>
      <w:r w:rsidDel="00000000" w:rsidR="00000000" w:rsidRPr="00000000">
        <w:rPr>
          <w:rtl w:val="0"/>
        </w:rPr>
        <w:t xml:space="preserve">Receives donation drop-off forms</w:t>
      </w:r>
      <w:r w:rsidDel="00000000" w:rsidR="00000000" w:rsidRPr="00000000">
        <w:rPr>
          <w:rtl w:val="0"/>
        </w:rPr>
      </w:r>
    </w:p>
    <w:p w:rsidR="00000000" w:rsidDel="00000000" w:rsidP="00000000" w:rsidRDefault="00000000" w:rsidRPr="00000000" w14:paraId="00000041">
      <w:pPr>
        <w:numPr>
          <w:ilvl w:val="0"/>
          <w:numId w:val="23"/>
        </w:numPr>
        <w:ind w:left="1440" w:hanging="360"/>
      </w:pPr>
      <w:r w:rsidDel="00000000" w:rsidR="00000000" w:rsidRPr="00000000">
        <w:rPr>
          <w:rtl w:val="0"/>
        </w:rPr>
        <w:t xml:space="preserve">Adds items to the Donation Tally Form</w:t>
      </w:r>
    </w:p>
    <w:p w:rsidR="00000000" w:rsidDel="00000000" w:rsidP="00000000" w:rsidRDefault="00000000" w:rsidRPr="00000000" w14:paraId="00000042">
      <w:pPr>
        <w:ind w:left="1440" w:firstLine="0"/>
        <w:rPr/>
      </w:pPr>
      <w:r w:rsidDel="00000000" w:rsidR="00000000" w:rsidRPr="00000000">
        <w:rPr>
          <w:rtl w:val="0"/>
        </w:rPr>
      </w:r>
    </w:p>
    <w:p w:rsidR="00000000" w:rsidDel="00000000" w:rsidP="00000000" w:rsidRDefault="00000000" w:rsidRPr="00000000" w14:paraId="00000043">
      <w:pPr>
        <w:rPr>
          <w:color w:val="cc0000"/>
          <w:sz w:val="28"/>
          <w:szCs w:val="28"/>
        </w:rPr>
      </w:pPr>
      <w:r w:rsidDel="00000000" w:rsidR="00000000" w:rsidRPr="00000000">
        <w:rPr>
          <w:b w:val="1"/>
          <w:color w:val="cc0000"/>
          <w:sz w:val="28"/>
          <w:szCs w:val="28"/>
          <w:rtl w:val="0"/>
        </w:rPr>
        <w:t xml:space="preserve">Step 3: Create Advertisement </w:t>
      </w:r>
      <w:r w:rsidDel="00000000" w:rsidR="00000000" w:rsidRPr="00000000">
        <w:rPr>
          <w:rtl w:val="0"/>
        </w:rPr>
      </w:r>
    </w:p>
    <w:p w:rsidR="00000000" w:rsidDel="00000000" w:rsidP="00000000" w:rsidRDefault="00000000" w:rsidRPr="00000000" w14:paraId="00000044">
      <w:pPr>
        <w:numPr>
          <w:ilvl w:val="0"/>
          <w:numId w:val="15"/>
        </w:numPr>
        <w:ind w:left="720" w:hanging="360"/>
      </w:pPr>
      <w:r w:rsidDel="00000000" w:rsidR="00000000" w:rsidRPr="00000000">
        <w:rPr>
          <w:rtl w:val="0"/>
        </w:rPr>
        <w:t xml:space="preserve">We will provide templates, or you can create your own! Please share the finalized advertisement with us for approval</w:t>
      </w:r>
    </w:p>
    <w:p w:rsidR="00000000" w:rsidDel="00000000" w:rsidP="00000000" w:rsidRDefault="00000000" w:rsidRPr="00000000" w14:paraId="00000045">
      <w:pPr>
        <w:numPr>
          <w:ilvl w:val="0"/>
          <w:numId w:val="20"/>
        </w:numPr>
        <w:ind w:left="720" w:hanging="360"/>
      </w:pPr>
      <w:r w:rsidDel="00000000" w:rsidR="00000000" w:rsidRPr="00000000">
        <w:rPr>
          <w:rtl w:val="0"/>
        </w:rPr>
        <w:t xml:space="preserve">We recommend the following types of advertising:</w:t>
      </w:r>
    </w:p>
    <w:p w:rsidR="00000000" w:rsidDel="00000000" w:rsidP="00000000" w:rsidRDefault="00000000" w:rsidRPr="00000000" w14:paraId="00000046">
      <w:pPr>
        <w:numPr>
          <w:ilvl w:val="0"/>
          <w:numId w:val="25"/>
        </w:numPr>
        <w:shd w:fill="ffffff" w:val="clear"/>
        <w:ind w:left="1440" w:hanging="360"/>
        <w:rPr>
          <w:color w:val="000000"/>
          <w:sz w:val="22"/>
          <w:szCs w:val="22"/>
        </w:rPr>
      </w:pPr>
      <w:r w:rsidDel="00000000" w:rsidR="00000000" w:rsidRPr="00000000">
        <w:rPr>
          <w:rtl w:val="0"/>
        </w:rPr>
        <w:t xml:space="preserve">Outreach brochures</w:t>
      </w:r>
    </w:p>
    <w:p w:rsidR="00000000" w:rsidDel="00000000" w:rsidP="00000000" w:rsidRDefault="00000000" w:rsidRPr="00000000" w14:paraId="00000047">
      <w:pPr>
        <w:numPr>
          <w:ilvl w:val="0"/>
          <w:numId w:val="25"/>
        </w:numPr>
        <w:shd w:fill="ffffff" w:val="clear"/>
        <w:ind w:left="1440" w:hanging="360"/>
        <w:rPr>
          <w:color w:val="000000"/>
          <w:sz w:val="22"/>
          <w:szCs w:val="22"/>
        </w:rPr>
      </w:pPr>
      <w:r w:rsidDel="00000000" w:rsidR="00000000" w:rsidRPr="00000000">
        <w:rPr>
          <w:rtl w:val="0"/>
        </w:rPr>
        <w:t xml:space="preserve">Web advertising (websites, social media, email campaigns, etc.)</w:t>
      </w:r>
    </w:p>
    <w:p w:rsidR="00000000" w:rsidDel="00000000" w:rsidP="00000000" w:rsidRDefault="00000000" w:rsidRPr="00000000" w14:paraId="00000048">
      <w:pPr>
        <w:numPr>
          <w:ilvl w:val="0"/>
          <w:numId w:val="25"/>
        </w:numPr>
        <w:shd w:fill="ffffff" w:val="clear"/>
        <w:ind w:left="1440" w:hanging="360"/>
        <w:rPr>
          <w:color w:val="000000"/>
          <w:sz w:val="22"/>
          <w:szCs w:val="22"/>
        </w:rPr>
      </w:pPr>
      <w:r w:rsidDel="00000000" w:rsidR="00000000" w:rsidRPr="00000000">
        <w:rPr>
          <w:rtl w:val="0"/>
        </w:rPr>
        <w:t xml:space="preserve">Outside publications such as signs and banners</w:t>
      </w:r>
      <w:r w:rsidDel="00000000" w:rsidR="00000000" w:rsidRPr="00000000">
        <w:rPr>
          <w:rtl w:val="0"/>
        </w:rPr>
      </w:r>
    </w:p>
    <w:p w:rsidR="00000000" w:rsidDel="00000000" w:rsidP="00000000" w:rsidRDefault="00000000" w:rsidRPr="00000000" w14:paraId="00000049">
      <w:pPr>
        <w:rPr>
          <w:color w:val="cc0000"/>
          <w:sz w:val="28"/>
          <w:szCs w:val="28"/>
        </w:rPr>
      </w:pPr>
      <w:r w:rsidDel="00000000" w:rsidR="00000000" w:rsidRPr="00000000">
        <w:rPr>
          <w:b w:val="1"/>
          <w:color w:val="cc0000"/>
          <w:sz w:val="28"/>
          <w:szCs w:val="28"/>
          <w:rtl w:val="0"/>
        </w:rPr>
        <w:t xml:space="preserve">Step 4: Promote</w:t>
      </w:r>
      <w:r w:rsidDel="00000000" w:rsidR="00000000" w:rsidRPr="00000000">
        <w:rPr>
          <w:rtl w:val="0"/>
        </w:rPr>
      </w:r>
    </w:p>
    <w:p w:rsidR="00000000" w:rsidDel="00000000" w:rsidP="00000000" w:rsidRDefault="00000000" w:rsidRPr="00000000" w14:paraId="0000004A">
      <w:pPr>
        <w:numPr>
          <w:ilvl w:val="0"/>
          <w:numId w:val="18"/>
        </w:numPr>
        <w:ind w:left="720" w:hanging="360"/>
      </w:pPr>
      <w:r w:rsidDel="00000000" w:rsidR="00000000" w:rsidRPr="00000000">
        <w:rPr>
          <w:rtl w:val="0"/>
        </w:rPr>
        <w:t xml:space="preserve">Set a goal for the number of pieces of furniture your organization wants to collect</w:t>
      </w:r>
    </w:p>
    <w:p w:rsidR="00000000" w:rsidDel="00000000" w:rsidP="00000000" w:rsidRDefault="00000000" w:rsidRPr="00000000" w14:paraId="0000004B">
      <w:pPr>
        <w:numPr>
          <w:ilvl w:val="0"/>
          <w:numId w:val="19"/>
        </w:numPr>
        <w:ind w:left="720" w:hanging="360"/>
      </w:pPr>
      <w:r w:rsidDel="00000000" w:rsidR="00000000" w:rsidRPr="00000000">
        <w:rPr>
          <w:rtl w:val="0"/>
        </w:rPr>
        <w:t xml:space="preserve">Share promotion materials on your organization’s social media channels one month in advance</w:t>
      </w:r>
    </w:p>
    <w:p w:rsidR="00000000" w:rsidDel="00000000" w:rsidP="00000000" w:rsidRDefault="00000000" w:rsidRPr="00000000" w14:paraId="0000004C">
      <w:pPr>
        <w:numPr>
          <w:ilvl w:val="0"/>
          <w:numId w:val="21"/>
        </w:numPr>
        <w:shd w:fill="ffffff" w:val="clear"/>
        <w:ind w:left="720" w:hanging="360"/>
      </w:pPr>
      <w:r w:rsidDel="00000000" w:rsidR="00000000" w:rsidRPr="00000000">
        <w:rPr>
          <w:rtl w:val="0"/>
        </w:rPr>
        <w:t xml:space="preserve">Post your flyers in high traffic areas! Use your company newsletter or email the staff to let them know it’s happening</w:t>
      </w:r>
    </w:p>
    <w:p w:rsidR="00000000" w:rsidDel="00000000" w:rsidP="00000000" w:rsidRDefault="00000000" w:rsidRPr="00000000" w14:paraId="0000004D">
      <w:pPr>
        <w:numPr>
          <w:ilvl w:val="0"/>
          <w:numId w:val="21"/>
        </w:numPr>
        <w:ind w:left="720" w:hanging="360"/>
      </w:pPr>
      <w:r w:rsidDel="00000000" w:rsidR="00000000" w:rsidRPr="00000000">
        <w:rPr>
          <w:rtl w:val="0"/>
        </w:rPr>
        <w:t xml:space="preserve">We will make announcements about the drive on our web channels</w:t>
      </w:r>
    </w:p>
    <w:p w:rsidR="00000000" w:rsidDel="00000000" w:rsidP="00000000" w:rsidRDefault="00000000" w:rsidRPr="00000000" w14:paraId="0000004E">
      <w:pPr>
        <w:shd w:fill="ffffff" w:val="clear"/>
        <w:rPr>
          <w:sz w:val="24"/>
          <w:szCs w:val="24"/>
        </w:rPr>
      </w:pPr>
      <w:r w:rsidDel="00000000" w:rsidR="00000000" w:rsidRPr="00000000">
        <w:rPr>
          <w:rtl w:val="0"/>
        </w:rPr>
      </w:r>
    </w:p>
    <w:p w:rsidR="00000000" w:rsidDel="00000000" w:rsidP="00000000" w:rsidRDefault="00000000" w:rsidRPr="00000000" w14:paraId="0000004F">
      <w:pPr>
        <w:rPr>
          <w:b w:val="1"/>
          <w:color w:val="cc0000"/>
          <w:sz w:val="28"/>
          <w:szCs w:val="28"/>
        </w:rPr>
      </w:pPr>
      <w:r w:rsidDel="00000000" w:rsidR="00000000" w:rsidRPr="00000000">
        <w:rPr>
          <w:b w:val="1"/>
          <w:color w:val="cc0000"/>
          <w:sz w:val="28"/>
          <w:szCs w:val="28"/>
          <w:rtl w:val="0"/>
        </w:rPr>
        <w:t xml:space="preserve">Step 5: Collect Furniture!</w:t>
      </w:r>
    </w:p>
    <w:p w:rsidR="00000000" w:rsidDel="00000000" w:rsidP="00000000" w:rsidRDefault="00000000" w:rsidRPr="00000000" w14:paraId="00000050">
      <w:pPr>
        <w:numPr>
          <w:ilvl w:val="0"/>
          <w:numId w:val="12"/>
        </w:numPr>
        <w:ind w:left="720" w:hanging="360"/>
      </w:pPr>
      <w:r w:rsidDel="00000000" w:rsidR="00000000" w:rsidRPr="00000000">
        <w:rPr>
          <w:rtl w:val="0"/>
        </w:rPr>
        <w:t xml:space="preserve">Conduct the furniture drive!</w:t>
      </w:r>
    </w:p>
    <w:p w:rsidR="00000000" w:rsidDel="00000000" w:rsidP="00000000" w:rsidRDefault="00000000" w:rsidRPr="00000000" w14:paraId="00000051">
      <w:pPr>
        <w:numPr>
          <w:ilvl w:val="0"/>
          <w:numId w:val="2"/>
        </w:numPr>
        <w:ind w:left="720" w:hanging="360"/>
      </w:pPr>
      <w:r w:rsidDel="00000000" w:rsidR="00000000" w:rsidRPr="00000000">
        <w:rPr>
          <w:rtl w:val="0"/>
        </w:rPr>
        <w:t xml:space="preserve">Take progress pictures throughout the drive</w:t>
      </w:r>
    </w:p>
    <w:p w:rsidR="00000000" w:rsidDel="00000000" w:rsidP="00000000" w:rsidRDefault="00000000" w:rsidRPr="00000000" w14:paraId="00000052">
      <w:pPr>
        <w:numPr>
          <w:ilvl w:val="0"/>
          <w:numId w:val="2"/>
        </w:numPr>
        <w:ind w:left="720" w:hanging="360"/>
      </w:pPr>
      <w:r w:rsidDel="00000000" w:rsidR="00000000" w:rsidRPr="00000000">
        <w:rPr>
          <w:rtl w:val="0"/>
        </w:rPr>
        <w:t xml:space="preserve">Collect quotes from volunteers and donors</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b w:val="1"/>
          <w:color w:val="cc0000"/>
          <w:sz w:val="28"/>
          <w:szCs w:val="28"/>
        </w:rPr>
      </w:pPr>
      <w:r w:rsidDel="00000000" w:rsidR="00000000" w:rsidRPr="00000000">
        <w:rPr>
          <w:b w:val="1"/>
          <w:color w:val="cc0000"/>
          <w:sz w:val="28"/>
          <w:szCs w:val="28"/>
          <w:rtl w:val="0"/>
        </w:rPr>
        <w:t xml:space="preserve">Step 6: Wrap Up</w:t>
      </w:r>
    </w:p>
    <w:p w:rsidR="00000000" w:rsidDel="00000000" w:rsidP="00000000" w:rsidRDefault="00000000" w:rsidRPr="00000000" w14:paraId="00000055">
      <w:pPr>
        <w:numPr>
          <w:ilvl w:val="0"/>
          <w:numId w:val="3"/>
        </w:numPr>
        <w:ind w:left="720" w:hanging="360"/>
      </w:pPr>
      <w:r w:rsidDel="00000000" w:rsidR="00000000" w:rsidRPr="00000000">
        <w:rPr>
          <w:rtl w:val="0"/>
        </w:rPr>
        <w:t xml:space="preserve">Celebrate your successful furniture drive!</w:t>
      </w:r>
    </w:p>
    <w:p w:rsidR="00000000" w:rsidDel="00000000" w:rsidP="00000000" w:rsidRDefault="00000000" w:rsidRPr="00000000" w14:paraId="00000056">
      <w:pPr>
        <w:numPr>
          <w:ilvl w:val="0"/>
          <w:numId w:val="7"/>
        </w:numPr>
        <w:ind w:left="720" w:hanging="360"/>
      </w:pPr>
      <w:r w:rsidDel="00000000" w:rsidR="00000000" w:rsidRPr="00000000">
        <w:rPr>
          <w:rtl w:val="0"/>
        </w:rPr>
        <w:t xml:space="preserve">Report the number of furniture items collected</w:t>
      </w:r>
    </w:p>
    <w:p w:rsidR="00000000" w:rsidDel="00000000" w:rsidP="00000000" w:rsidRDefault="00000000" w:rsidRPr="00000000" w14:paraId="00000057">
      <w:pPr>
        <w:numPr>
          <w:ilvl w:val="0"/>
          <w:numId w:val="7"/>
        </w:numPr>
        <w:ind w:left="720" w:hanging="360"/>
      </w:pPr>
      <w:r w:rsidDel="00000000" w:rsidR="00000000" w:rsidRPr="00000000">
        <w:rPr>
          <w:rtl w:val="0"/>
        </w:rPr>
        <w:t xml:space="preserve">Share quotes from volunteers and donors </w:t>
      </w:r>
    </w:p>
    <w:p w:rsidR="00000000" w:rsidDel="00000000" w:rsidP="00000000" w:rsidRDefault="00000000" w:rsidRPr="00000000" w14:paraId="00000058">
      <w:pPr>
        <w:numPr>
          <w:ilvl w:val="0"/>
          <w:numId w:val="14"/>
        </w:numPr>
        <w:ind w:left="720" w:hanging="360"/>
      </w:pPr>
      <w:r w:rsidDel="00000000" w:rsidR="00000000" w:rsidRPr="00000000">
        <w:rPr>
          <w:rtl w:val="0"/>
        </w:rPr>
        <w:t xml:space="preserve">Set a date for your next furniture drive, make it an annual event!</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b w:val="1"/>
          <w:color w:val="cc0000"/>
          <w:sz w:val="28"/>
          <w:szCs w:val="28"/>
        </w:rPr>
      </w:pPr>
      <w:r w:rsidDel="00000000" w:rsidR="00000000" w:rsidRPr="00000000">
        <w:rPr>
          <w:b w:val="1"/>
          <w:color w:val="cc0000"/>
          <w:sz w:val="28"/>
          <w:szCs w:val="28"/>
          <w:rtl w:val="0"/>
        </w:rPr>
        <w:t xml:space="preserve">Step 7: Celebrate!</w:t>
      </w:r>
    </w:p>
    <w:p w:rsidR="00000000" w:rsidDel="00000000" w:rsidP="00000000" w:rsidRDefault="00000000" w:rsidRPr="00000000" w14:paraId="0000005B">
      <w:pPr>
        <w:numPr>
          <w:ilvl w:val="0"/>
          <w:numId w:val="5"/>
        </w:numPr>
        <w:ind w:left="720" w:hanging="360"/>
      </w:pPr>
      <w:r w:rsidDel="00000000" w:rsidR="00000000" w:rsidRPr="00000000">
        <w:rPr>
          <w:rtl w:val="0"/>
        </w:rPr>
        <w:t xml:space="preserve">Thank your volunteers and donors</w:t>
      </w:r>
    </w:p>
    <w:p w:rsidR="00000000" w:rsidDel="00000000" w:rsidP="00000000" w:rsidRDefault="00000000" w:rsidRPr="00000000" w14:paraId="0000005C">
      <w:pPr>
        <w:numPr>
          <w:ilvl w:val="0"/>
          <w:numId w:val="5"/>
        </w:numPr>
        <w:ind w:left="720" w:hanging="360"/>
      </w:pPr>
      <w:r w:rsidDel="00000000" w:rsidR="00000000" w:rsidRPr="00000000">
        <w:rPr>
          <w:rtl w:val="0"/>
        </w:rPr>
        <w:t xml:space="preserve">S</w:t>
      </w:r>
      <w:r w:rsidDel="00000000" w:rsidR="00000000" w:rsidRPr="00000000">
        <w:rPr>
          <w:rtl w:val="0"/>
        </w:rPr>
        <w:t xml:space="preserve">hare results and photos with local media, employees, customers, and other stakeholders</w:t>
      </w:r>
    </w:p>
    <w:p w:rsidR="00000000" w:rsidDel="00000000" w:rsidP="00000000" w:rsidRDefault="00000000" w:rsidRPr="00000000" w14:paraId="0000005D">
      <w:pPr>
        <w:numPr>
          <w:ilvl w:val="0"/>
          <w:numId w:val="5"/>
        </w:numPr>
        <w:ind w:left="720" w:hanging="360"/>
      </w:pPr>
      <w:r w:rsidDel="00000000" w:rsidR="00000000" w:rsidRPr="00000000">
        <w:rPr>
          <w:rtl w:val="0"/>
        </w:rPr>
        <w:t xml:space="preserve">We are more than happy to arrange an in-person thank you and share photos on social media</w:t>
      </w:r>
      <w:r w:rsidDel="00000000" w:rsidR="00000000" w:rsidRPr="00000000">
        <w:rPr>
          <w:rtl w:val="0"/>
        </w:rPr>
      </w:r>
    </w:p>
    <w:p w:rsidR="00000000" w:rsidDel="00000000" w:rsidP="00000000" w:rsidRDefault="00000000" w:rsidRPr="00000000" w14:paraId="0000005E">
      <w:pPr>
        <w:jc w:val="center"/>
        <w:rPr>
          <w:b w:val="1"/>
          <w:sz w:val="24"/>
          <w:szCs w:val="24"/>
        </w:rPr>
      </w:pPr>
      <w:r w:rsidDel="00000000" w:rsidR="00000000" w:rsidRPr="00000000">
        <w:rPr>
          <w:b w:val="1"/>
          <w:color w:val="cc0000"/>
          <w:sz w:val="44"/>
          <w:szCs w:val="44"/>
          <w:rtl w:val="0"/>
        </w:rPr>
        <w:t xml:space="preserve">THANK YOU FOR YOUR SUPPORT!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576263</wp:posOffset>
            </wp:positionH>
            <wp:positionV relativeFrom="paragraph">
              <wp:posOffset>295275</wp:posOffset>
            </wp:positionV>
            <wp:extent cx="4786313" cy="2323990"/>
            <wp:effectExtent b="0" l="0" r="0" t="0"/>
            <wp:wrapTopAndBottom distB="114300" distT="11430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786313" cy="2323990"/>
                    </a:xfrm>
                    <a:prstGeom prst="rect"/>
                    <a:ln/>
                  </pic:spPr>
                </pic:pic>
              </a:graphicData>
            </a:graphic>
          </wp:anchor>
        </w:drawing>
      </w:r>
    </w:p>
    <w:p w:rsidR="00000000" w:rsidDel="00000000" w:rsidP="00000000" w:rsidRDefault="00000000" w:rsidRPr="00000000" w14:paraId="0000005F">
      <w:pPr>
        <w:rPr>
          <w:b w:val="1"/>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If you have any questions or concerns about how to set up a furniture drive, please do not hesitate to contact us! </w:t>
      </w:r>
    </w:p>
    <w:p w:rsidR="00000000" w:rsidDel="00000000" w:rsidP="00000000" w:rsidRDefault="00000000" w:rsidRPr="00000000" w14:paraId="00000061">
      <w:pPr>
        <w:rPr>
          <w:b w:val="1"/>
          <w:sz w:val="24"/>
          <w:szCs w:val="24"/>
        </w:rPr>
      </w:pPr>
      <w:r w:rsidDel="00000000" w:rsidR="00000000" w:rsidRPr="00000000">
        <w:rPr>
          <w:rtl w:val="0"/>
        </w:rPr>
      </w:r>
    </w:p>
    <w:p w:rsidR="00000000" w:rsidDel="00000000" w:rsidP="00000000" w:rsidRDefault="00000000" w:rsidRPr="00000000" w14:paraId="00000062">
      <w:pPr>
        <w:rPr>
          <w:b w:val="1"/>
          <w:sz w:val="24"/>
          <w:szCs w:val="24"/>
        </w:rPr>
      </w:pPr>
      <w:r w:rsidDel="00000000" w:rsidR="00000000" w:rsidRPr="00000000">
        <w:rPr>
          <w:b w:val="1"/>
          <w:color w:val="cc0000"/>
          <w:sz w:val="32"/>
          <w:szCs w:val="32"/>
          <w:rtl w:val="0"/>
        </w:rPr>
        <w:t xml:space="preserve">Houston Furniture Bank Contact Information:</w:t>
      </w: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Lillie Muñoz</w:t>
      </w:r>
    </w:p>
    <w:p w:rsidR="00000000" w:rsidDel="00000000" w:rsidP="00000000" w:rsidRDefault="00000000" w:rsidRPr="00000000" w14:paraId="00000064">
      <w:pPr>
        <w:rPr>
          <w:sz w:val="24"/>
          <w:szCs w:val="24"/>
        </w:rPr>
      </w:pPr>
      <w:r w:rsidDel="00000000" w:rsidR="00000000" w:rsidRPr="00000000">
        <w:rPr>
          <w:sz w:val="24"/>
          <w:szCs w:val="24"/>
          <w:rtl w:val="0"/>
        </w:rPr>
        <w:t xml:space="preserve">E-mail: lillie@houstonfurniturebank.org</w:t>
      </w:r>
    </w:p>
    <w:p w:rsidR="00000000" w:rsidDel="00000000" w:rsidP="00000000" w:rsidRDefault="00000000" w:rsidRPr="00000000" w14:paraId="00000065">
      <w:pPr>
        <w:widowControl w:val="0"/>
        <w:rPr>
          <w:sz w:val="24"/>
          <w:szCs w:val="24"/>
        </w:rPr>
      </w:pPr>
      <w:r w:rsidDel="00000000" w:rsidR="00000000" w:rsidRPr="00000000">
        <w:rPr>
          <w:sz w:val="24"/>
          <w:szCs w:val="24"/>
          <w:rtl w:val="0"/>
        </w:rPr>
        <w:t xml:space="preserve">Office Phone: (713) 842-9771</w:t>
      </w:r>
    </w:p>
    <w:p w:rsidR="00000000" w:rsidDel="00000000" w:rsidP="00000000" w:rsidRDefault="00000000" w:rsidRPr="00000000" w14:paraId="00000066">
      <w:pPr>
        <w:widowControl w:val="0"/>
        <w:rPr>
          <w:b w:val="1"/>
        </w:rPr>
      </w:pPr>
      <w:r w:rsidDel="00000000" w:rsidR="00000000" w:rsidRPr="00000000">
        <w:rPr>
          <w:sz w:val="24"/>
          <w:szCs w:val="24"/>
          <w:rtl w:val="0"/>
        </w:rPr>
        <w:t xml:space="preserve">Cell Phone: (832) 863-1996</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rFonts w:ascii="Arial" w:cs="Arial" w:eastAsia="Arial" w:hAnsi="Arial"/>
        <w:color w:val="333333"/>
        <w:sz w:val="23"/>
        <w:szCs w:val="2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